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4C952" w14:textId="77777777" w:rsidR="00DD3E2C" w:rsidRDefault="00DD3E2C" w:rsidP="00C60DF0">
      <w:pPr>
        <w:ind w:left="3540" w:firstLine="708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ПРОТОКОЛ</w:t>
      </w:r>
      <w:r w:rsidR="00AE041B">
        <w:rPr>
          <w:b/>
          <w:sz w:val="28"/>
          <w:szCs w:val="28"/>
        </w:rPr>
        <w:t xml:space="preserve"> № 1</w:t>
      </w:r>
    </w:p>
    <w:p w14:paraId="04BC1646" w14:textId="77777777" w:rsidR="00DD3E2C" w:rsidRPr="002E0EFA" w:rsidRDefault="00DD3E2C" w:rsidP="00DD3E2C">
      <w:pPr>
        <w:outlineLvl w:val="0"/>
        <w:rPr>
          <w:b/>
          <w:sz w:val="8"/>
          <w:szCs w:val="28"/>
        </w:rPr>
      </w:pPr>
    </w:p>
    <w:p w14:paraId="3EAF39D8" w14:textId="52D1360A" w:rsidR="00DD3E2C" w:rsidRDefault="000C010B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 xml:space="preserve">заседания </w:t>
      </w:r>
      <w:r w:rsidR="00DD3E2C">
        <w:rPr>
          <w:kern w:val="2"/>
          <w:sz w:val="28"/>
          <w:szCs w:val="28"/>
        </w:rPr>
        <w:t>малого Совета по межэтническим отношениям при Администрации Боковского сельского поселения</w:t>
      </w:r>
    </w:p>
    <w:p w14:paraId="634AF912" w14:textId="77777777" w:rsidR="00DD3E2C" w:rsidRPr="00835F83" w:rsidRDefault="00DD3E2C" w:rsidP="00DD3E2C">
      <w:pPr>
        <w:autoSpaceDE w:val="0"/>
        <w:autoSpaceDN w:val="0"/>
        <w:adjustRightInd w:val="0"/>
        <w:jc w:val="center"/>
        <w:rPr>
          <w:kern w:val="2"/>
          <w:sz w:val="28"/>
          <w:szCs w:val="28"/>
        </w:rPr>
      </w:pPr>
    </w:p>
    <w:p w14:paraId="4E420D11" w14:textId="6D97729A" w:rsidR="00465CD3" w:rsidRDefault="00D52955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 w:rsidR="00AF5539">
        <w:rPr>
          <w:sz w:val="28"/>
          <w:szCs w:val="28"/>
        </w:rPr>
        <w:t>03.202</w:t>
      </w:r>
      <w:r w:rsidR="00E71B1F">
        <w:rPr>
          <w:sz w:val="28"/>
          <w:szCs w:val="28"/>
        </w:rPr>
        <w:t>1</w:t>
      </w:r>
      <w:r w:rsidR="00AF5539">
        <w:rPr>
          <w:sz w:val="28"/>
          <w:szCs w:val="28"/>
        </w:rPr>
        <w:t>.</w:t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452367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DD3E2C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8E4188">
        <w:rPr>
          <w:sz w:val="28"/>
          <w:szCs w:val="28"/>
        </w:rPr>
        <w:tab/>
      </w:r>
      <w:r w:rsidR="00AE041B">
        <w:rPr>
          <w:sz w:val="28"/>
          <w:szCs w:val="28"/>
        </w:rPr>
        <w:tab/>
        <w:t>ст. Боковская</w:t>
      </w:r>
    </w:p>
    <w:p w14:paraId="56FC23BC" w14:textId="77777777" w:rsidR="00AE041B" w:rsidRPr="002E0EFA" w:rsidRDefault="00AE041B" w:rsidP="001418A0">
      <w:pPr>
        <w:jc w:val="both"/>
        <w:rPr>
          <w:sz w:val="14"/>
          <w:szCs w:val="28"/>
        </w:rPr>
      </w:pPr>
    </w:p>
    <w:p w14:paraId="21F3C5FB" w14:textId="77777777" w:rsidR="00DD3E2C" w:rsidRDefault="00DD3E2C" w:rsidP="001418A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Обнизов М.М.-  Глава Администрации Боковского района</w:t>
      </w:r>
    </w:p>
    <w:p w14:paraId="1FFEEA21" w14:textId="62997132" w:rsid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Секретарь малого Совета </w:t>
      </w:r>
      <w:r w:rsidR="00D52955">
        <w:rPr>
          <w:sz w:val="28"/>
          <w:szCs w:val="28"/>
        </w:rPr>
        <w:t>–</w:t>
      </w:r>
      <w:r w:rsidRPr="000C010B">
        <w:rPr>
          <w:sz w:val="28"/>
          <w:szCs w:val="28"/>
        </w:rPr>
        <w:t xml:space="preserve"> </w:t>
      </w:r>
      <w:r w:rsidR="00D52955">
        <w:rPr>
          <w:sz w:val="28"/>
          <w:szCs w:val="28"/>
        </w:rPr>
        <w:t>Кочубей В.Н.</w:t>
      </w:r>
      <w:r w:rsidRPr="000C010B">
        <w:rPr>
          <w:sz w:val="28"/>
          <w:szCs w:val="28"/>
        </w:rPr>
        <w:t>, ведущий специалист по вопросам муниципального хозяйства, ГО и ЧС.</w:t>
      </w:r>
    </w:p>
    <w:p w14:paraId="1168B375" w14:textId="77777777" w:rsidR="000C010B" w:rsidRPr="000C010B" w:rsidRDefault="000C010B" w:rsidP="001418A0">
      <w:pPr>
        <w:tabs>
          <w:tab w:val="left" w:pos="2016"/>
        </w:tabs>
        <w:jc w:val="both"/>
        <w:rPr>
          <w:sz w:val="28"/>
          <w:szCs w:val="28"/>
        </w:rPr>
      </w:pPr>
      <w:r w:rsidRPr="000C010B">
        <w:rPr>
          <w:sz w:val="28"/>
          <w:szCs w:val="28"/>
        </w:rPr>
        <w:t xml:space="preserve">Члены малого Совета: </w:t>
      </w:r>
    </w:p>
    <w:p w14:paraId="509FE8AA" w14:textId="77777777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Алейникова Н.Н. - специалист 1 категории по вопросам имущественных и земельных отношений;</w:t>
      </w:r>
    </w:p>
    <w:p w14:paraId="21ADAF9B" w14:textId="77777777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Кривошлыкова Л.Н. - Директор МБУК «Дуленковский СДК»;</w:t>
      </w:r>
    </w:p>
    <w:p w14:paraId="1F368BBA" w14:textId="77777777" w:rsidR="00D52955" w:rsidRDefault="00D52955" w:rsidP="00D52955">
      <w:pPr>
        <w:pStyle w:val="a5"/>
        <w:tabs>
          <w:tab w:val="left" w:pos="2016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Грегорян В.Б. – член АНД Боковского сельского поселения;</w:t>
      </w:r>
    </w:p>
    <w:p w14:paraId="0979CB5F" w14:textId="7BDC1E6D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Приглашенные: клубные и библиотечные работники сельского поселения, заведующие дошкольных учреждений, директор МБОУ «</w:t>
      </w:r>
      <w:r>
        <w:rPr>
          <w:rFonts w:eastAsia="Times New Roman"/>
          <w:sz w:val="28"/>
          <w:szCs w:val="28"/>
        </w:rPr>
        <w:t>Боковская СОШ</w:t>
      </w:r>
      <w:r w:rsidR="00EF6C14">
        <w:rPr>
          <w:rFonts w:eastAsia="Times New Roman"/>
          <w:sz w:val="28"/>
          <w:szCs w:val="28"/>
        </w:rPr>
        <w:t xml:space="preserve"> им Я.П. Теличенко</w:t>
      </w:r>
      <w:r w:rsidRPr="00E94267">
        <w:rPr>
          <w:rFonts w:eastAsia="Times New Roman"/>
          <w:sz w:val="28"/>
          <w:szCs w:val="28"/>
        </w:rPr>
        <w:t>»</w:t>
      </w:r>
      <w:r w:rsidR="00E23118">
        <w:rPr>
          <w:rFonts w:eastAsia="Times New Roman"/>
          <w:sz w:val="28"/>
          <w:szCs w:val="28"/>
        </w:rPr>
        <w:t>, главный специалист по организационной работе Администрации Боковского сельского поселения Щелконогова В.В.</w:t>
      </w:r>
    </w:p>
    <w:p w14:paraId="207BC3F8" w14:textId="77777777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>Всего приглашалось -10 чел.</w:t>
      </w:r>
    </w:p>
    <w:p w14:paraId="4719CD5F" w14:textId="2E5A2F50" w:rsidR="00E94267" w:rsidRPr="00E94267" w:rsidRDefault="00E94267" w:rsidP="00E94267">
      <w:pPr>
        <w:jc w:val="both"/>
        <w:rPr>
          <w:rFonts w:eastAsia="Times New Roman"/>
          <w:sz w:val="28"/>
          <w:szCs w:val="28"/>
        </w:rPr>
      </w:pPr>
      <w:r w:rsidRPr="00E94267">
        <w:rPr>
          <w:rFonts w:eastAsia="Times New Roman"/>
          <w:sz w:val="28"/>
          <w:szCs w:val="28"/>
        </w:rPr>
        <w:t xml:space="preserve">Присутствовало – </w:t>
      </w:r>
      <w:r w:rsidR="00EF6C14">
        <w:rPr>
          <w:rFonts w:eastAsia="Times New Roman"/>
          <w:sz w:val="28"/>
          <w:szCs w:val="28"/>
        </w:rPr>
        <w:t>8</w:t>
      </w:r>
      <w:r w:rsidRPr="00E94267">
        <w:rPr>
          <w:rFonts w:eastAsia="Times New Roman"/>
          <w:sz w:val="28"/>
          <w:szCs w:val="28"/>
        </w:rPr>
        <w:t xml:space="preserve">  чел.</w:t>
      </w:r>
    </w:p>
    <w:p w14:paraId="690F62D5" w14:textId="15F89DA1" w:rsidR="00DD3E2C" w:rsidRPr="00EF6C14" w:rsidRDefault="00DD3E2C" w:rsidP="00EF6C14">
      <w:pPr>
        <w:pStyle w:val="a5"/>
        <w:tabs>
          <w:tab w:val="left" w:pos="2016"/>
        </w:tabs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EF6C14">
        <w:rPr>
          <w:rFonts w:ascii="Times New Roman" w:hAnsi="Times New Roman"/>
          <w:bCs/>
          <w:sz w:val="28"/>
          <w:szCs w:val="28"/>
        </w:rPr>
        <w:t>ПОВЕСТКА ЗАСЕДАНИЯ:</w:t>
      </w:r>
    </w:p>
    <w:p w14:paraId="52E4E28B" w14:textId="7C68A2C5" w:rsidR="00896B39" w:rsidRPr="00896B39" w:rsidRDefault="00896B39" w:rsidP="00896B39">
      <w:pPr>
        <w:ind w:firstLine="567"/>
        <w:rPr>
          <w:rFonts w:eastAsia="Times New Roman"/>
          <w:sz w:val="28"/>
          <w:szCs w:val="28"/>
        </w:rPr>
      </w:pPr>
      <w:r w:rsidRPr="00896B39">
        <w:rPr>
          <w:rFonts w:eastAsia="Times New Roman"/>
          <w:sz w:val="28"/>
          <w:szCs w:val="28"/>
        </w:rPr>
        <w:t xml:space="preserve">1. </w:t>
      </w:r>
      <w:r w:rsidRPr="00896B39">
        <w:rPr>
          <w:rFonts w:eastAsia="Times New Roman"/>
          <w:bCs/>
          <w:color w:val="000000"/>
          <w:sz w:val="28"/>
          <w:szCs w:val="28"/>
        </w:rPr>
        <w:t>Профилактике межнациональных, межконфессиональных конфликтов на территории поселения</w:t>
      </w:r>
    </w:p>
    <w:p w14:paraId="73FB78B2" w14:textId="77777777" w:rsidR="00896B39" w:rsidRPr="009E7A17" w:rsidRDefault="00896B39" w:rsidP="00896B39">
      <w:pPr>
        <w:pStyle w:val="c2c12"/>
        <w:shd w:val="clear" w:color="auto" w:fill="FFFFFF"/>
        <w:spacing w:after="0"/>
        <w:ind w:firstLine="567"/>
        <w:jc w:val="both"/>
        <w:rPr>
          <w:bCs/>
          <w:sz w:val="28"/>
          <w:szCs w:val="28"/>
        </w:rPr>
      </w:pPr>
      <w:r w:rsidRPr="00896B39">
        <w:rPr>
          <w:rFonts w:eastAsia="Times New Roman"/>
          <w:sz w:val="28"/>
          <w:szCs w:val="28"/>
        </w:rPr>
        <w:t xml:space="preserve"> Докладчик: </w:t>
      </w:r>
      <w:r w:rsidRPr="00EF6C14">
        <w:rPr>
          <w:sz w:val="28"/>
          <w:szCs w:val="28"/>
        </w:rPr>
        <w:t xml:space="preserve">Докладчик: </w:t>
      </w:r>
      <w:r>
        <w:rPr>
          <w:bCs/>
          <w:sz w:val="28"/>
          <w:szCs w:val="28"/>
        </w:rPr>
        <w:t>Обнизов М.М. – глава Администрации Боковского сельского поселения.</w:t>
      </w:r>
    </w:p>
    <w:p w14:paraId="50960BE6" w14:textId="60CF73C4" w:rsidR="00896B39" w:rsidRPr="00896B39" w:rsidRDefault="00896B39" w:rsidP="00896B39">
      <w:pPr>
        <w:pStyle w:val="c2c12"/>
        <w:shd w:val="clear" w:color="auto" w:fill="FFFFFF"/>
        <w:spacing w:after="0"/>
        <w:ind w:firstLine="567"/>
        <w:jc w:val="both"/>
        <w:rPr>
          <w:rFonts w:ascii="Calibri" w:hAnsi="Calibri"/>
          <w:sz w:val="28"/>
          <w:szCs w:val="28"/>
          <w:lang w:eastAsia="en-US"/>
        </w:rPr>
      </w:pPr>
      <w:r w:rsidRPr="00896B39">
        <w:rPr>
          <w:b/>
          <w:sz w:val="28"/>
          <w:szCs w:val="28"/>
          <w:lang w:eastAsia="en-US"/>
        </w:rPr>
        <w:t>СЛУШАЛИ:</w:t>
      </w:r>
      <w:r w:rsidRPr="00896B39">
        <w:rPr>
          <w:sz w:val="28"/>
          <w:szCs w:val="28"/>
          <w:lang w:eastAsia="en-US"/>
        </w:rPr>
        <w:t xml:space="preserve"> </w:t>
      </w:r>
      <w:r w:rsidRPr="0035705D">
        <w:rPr>
          <w:b/>
          <w:bCs/>
          <w:sz w:val="28"/>
          <w:szCs w:val="28"/>
        </w:rPr>
        <w:t>Слушали</w:t>
      </w:r>
      <w:r w:rsidRPr="009E7A17">
        <w:rPr>
          <w:bCs/>
          <w:sz w:val="28"/>
          <w:szCs w:val="28"/>
        </w:rPr>
        <w:t xml:space="preserve">: </w:t>
      </w:r>
      <w:r>
        <w:rPr>
          <w:bCs/>
          <w:sz w:val="28"/>
          <w:szCs w:val="28"/>
        </w:rPr>
        <w:t>Обнизова М.М. – главу Администрации Боковского сельского поселения,</w:t>
      </w:r>
      <w:r w:rsidRPr="00896B39">
        <w:rPr>
          <w:sz w:val="28"/>
          <w:szCs w:val="28"/>
          <w:lang w:eastAsia="en-US"/>
        </w:rPr>
        <w:t xml:space="preserve"> котор</w:t>
      </w:r>
      <w:r>
        <w:rPr>
          <w:sz w:val="28"/>
          <w:szCs w:val="28"/>
          <w:lang w:eastAsia="en-US"/>
        </w:rPr>
        <w:t>ый</w:t>
      </w:r>
      <w:r w:rsidRPr="00896B39">
        <w:rPr>
          <w:sz w:val="28"/>
          <w:szCs w:val="28"/>
          <w:lang w:eastAsia="en-US"/>
        </w:rPr>
        <w:t xml:space="preserve"> информирова</w:t>
      </w:r>
      <w:r>
        <w:rPr>
          <w:sz w:val="28"/>
          <w:szCs w:val="28"/>
          <w:lang w:eastAsia="en-US"/>
        </w:rPr>
        <w:t>л</w:t>
      </w:r>
      <w:r w:rsidRPr="00896B39">
        <w:rPr>
          <w:sz w:val="28"/>
          <w:szCs w:val="28"/>
          <w:lang w:eastAsia="en-US"/>
        </w:rPr>
        <w:t xml:space="preserve"> членов Малого совета, что</w:t>
      </w:r>
      <w:r w:rsidRPr="00896B39">
        <w:rPr>
          <w:rFonts w:ascii="Calibri" w:hAnsi="Calibri"/>
          <w:sz w:val="22"/>
          <w:szCs w:val="22"/>
          <w:lang w:eastAsia="en-US"/>
        </w:rPr>
        <w:t xml:space="preserve"> </w:t>
      </w:r>
      <w:r w:rsidRPr="00896B39">
        <w:rPr>
          <w:sz w:val="28"/>
          <w:szCs w:val="28"/>
          <w:lang w:eastAsia="en-US"/>
        </w:rPr>
        <w:t>мониторинг межнациональных, межконфессиональных конфликтов является одним из наиболее эффективных способов профилактики.</w:t>
      </w:r>
      <w:r w:rsidRPr="00896B39">
        <w:rPr>
          <w:rFonts w:ascii="Calibri" w:hAnsi="Calibri"/>
          <w:sz w:val="22"/>
          <w:szCs w:val="22"/>
          <w:lang w:eastAsia="en-US"/>
        </w:rPr>
        <w:t xml:space="preserve"> </w:t>
      </w:r>
      <w:r w:rsidRPr="00896B39">
        <w:rPr>
          <w:sz w:val="28"/>
          <w:szCs w:val="28"/>
          <w:lang w:eastAsia="en-US"/>
        </w:rPr>
        <w:t>Система профилактических мер направлена на создание условий, способствующих развитию межнационального и  межконфессионального  диалога, исключающих возможность криминального межнационального поведения в местах массового досуга. В рамках недопущения конфликтов на национальной почве на территории поселения регулярно ведется разъяснительная беседа с населением по недопущению проявления национального и религиозного экстремизма, распространяются памятки по профилактике конфликтов в сфере межнациональных отношений.</w:t>
      </w:r>
      <w:r w:rsidRPr="00896B39">
        <w:rPr>
          <w:rFonts w:ascii="Calibri" w:hAnsi="Calibri"/>
          <w:sz w:val="28"/>
          <w:szCs w:val="28"/>
          <w:lang w:eastAsia="en-US"/>
        </w:rPr>
        <w:t xml:space="preserve"> </w:t>
      </w:r>
      <w:r w:rsidRPr="00896B39">
        <w:rPr>
          <w:sz w:val="28"/>
          <w:szCs w:val="28"/>
          <w:lang w:eastAsia="en-US"/>
        </w:rPr>
        <w:t xml:space="preserve">В целом общая оценка состояния межнациональных отношений за 1 квартал 2021 года остается спокойной и стабильной. Конфликтов на национальной почве на территории поселения не зафиксировано. </w:t>
      </w:r>
    </w:p>
    <w:p w14:paraId="275368BF" w14:textId="77777777" w:rsidR="00896B39" w:rsidRPr="00896B39" w:rsidRDefault="00896B39" w:rsidP="00896B39">
      <w:pPr>
        <w:ind w:firstLine="420"/>
        <w:rPr>
          <w:rFonts w:eastAsia="Times New Roman"/>
          <w:sz w:val="28"/>
          <w:szCs w:val="28"/>
        </w:rPr>
      </w:pPr>
      <w:r w:rsidRPr="00896B39">
        <w:rPr>
          <w:rFonts w:eastAsia="Times New Roman"/>
          <w:b/>
          <w:bCs/>
          <w:color w:val="000000"/>
          <w:sz w:val="28"/>
          <w:szCs w:val="28"/>
          <w:shd w:val="clear" w:color="auto" w:fill="FFFFFF"/>
        </w:rPr>
        <w:t>РЕШИЛИ:</w:t>
      </w:r>
    </w:p>
    <w:p w14:paraId="0D46E8A2" w14:textId="77777777" w:rsidR="00896B39" w:rsidRPr="00896B39" w:rsidRDefault="004363B2" w:rsidP="00896B3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B39">
        <w:rPr>
          <w:rFonts w:ascii="Times New Roman" w:hAnsi="Times New Roman"/>
          <w:sz w:val="28"/>
          <w:szCs w:val="28"/>
        </w:rPr>
        <w:t>Принять информацию к сведению.</w:t>
      </w:r>
    </w:p>
    <w:p w14:paraId="3EB8D94B" w14:textId="0228D147" w:rsidR="00896B39" w:rsidRPr="00896B39" w:rsidRDefault="00896B39" w:rsidP="00896B39">
      <w:pPr>
        <w:pStyle w:val="a5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96B39">
        <w:rPr>
          <w:rFonts w:ascii="Times New Roman" w:hAnsi="Times New Roman"/>
          <w:sz w:val="28"/>
          <w:szCs w:val="28"/>
        </w:rPr>
        <w:t>Продолжить профилактическую работу, направленную на гармонизацию межэтнических отношений на территории Боковского сельского поселения.</w:t>
      </w:r>
    </w:p>
    <w:p w14:paraId="66FC4E55" w14:textId="5C4ADACD" w:rsidR="004B4A33" w:rsidRPr="00896B39" w:rsidRDefault="004B4A33" w:rsidP="00896B39">
      <w:pPr>
        <w:shd w:val="clear" w:color="auto" w:fill="FFFFFF"/>
        <w:ind w:right="10"/>
        <w:jc w:val="both"/>
        <w:rPr>
          <w:sz w:val="28"/>
          <w:szCs w:val="28"/>
        </w:rPr>
      </w:pPr>
    </w:p>
    <w:p w14:paraId="7855F063" w14:textId="77777777" w:rsidR="00B11275" w:rsidRPr="009E7A17" w:rsidRDefault="00B11275" w:rsidP="00B11275">
      <w:pPr>
        <w:jc w:val="both"/>
        <w:rPr>
          <w:sz w:val="28"/>
          <w:szCs w:val="28"/>
        </w:rPr>
      </w:pPr>
      <w:r w:rsidRPr="009E7A17">
        <w:rPr>
          <w:sz w:val="28"/>
          <w:szCs w:val="28"/>
        </w:rPr>
        <w:t xml:space="preserve">Председатель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="00AA433C"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  <w:t xml:space="preserve"> Обнизов М.М</w:t>
      </w:r>
    </w:p>
    <w:p w14:paraId="13F3FA2F" w14:textId="52449E7E" w:rsidR="000109CA" w:rsidRDefault="00620E73" w:rsidP="004B4A33">
      <w:pPr>
        <w:tabs>
          <w:tab w:val="left" w:pos="2016"/>
        </w:tabs>
        <w:jc w:val="both"/>
        <w:rPr>
          <w:sz w:val="32"/>
          <w:szCs w:val="32"/>
        </w:rPr>
      </w:pPr>
      <w:r w:rsidRPr="009E7A17">
        <w:rPr>
          <w:sz w:val="28"/>
          <w:szCs w:val="28"/>
        </w:rPr>
        <w:t xml:space="preserve">Секретарь малого Совета </w:t>
      </w:r>
      <w:r w:rsidRPr="009E7A17">
        <w:rPr>
          <w:sz w:val="28"/>
          <w:szCs w:val="28"/>
        </w:rPr>
        <w:tab/>
      </w:r>
      <w:r w:rsidRPr="009E7A17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A433C"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11275" w:rsidRPr="000C010B">
        <w:rPr>
          <w:sz w:val="28"/>
          <w:szCs w:val="28"/>
        </w:rPr>
        <w:t xml:space="preserve"> </w:t>
      </w:r>
      <w:r w:rsidR="00D52955">
        <w:rPr>
          <w:sz w:val="28"/>
          <w:szCs w:val="28"/>
        </w:rPr>
        <w:t>Кочубей В.Н</w:t>
      </w:r>
      <w:bookmarkStart w:id="0" w:name="_GoBack"/>
      <w:bookmarkEnd w:id="0"/>
      <w:r>
        <w:rPr>
          <w:sz w:val="28"/>
          <w:szCs w:val="28"/>
        </w:rPr>
        <w:t>.</w:t>
      </w:r>
    </w:p>
    <w:sectPr w:rsidR="000109CA" w:rsidSect="007E4C63">
      <w:pgSz w:w="11906" w:h="16838"/>
      <w:pgMar w:top="567" w:right="851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31D1C"/>
    <w:multiLevelType w:val="hybridMultilevel"/>
    <w:tmpl w:val="809E8BC8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F93CC3"/>
    <w:multiLevelType w:val="hybridMultilevel"/>
    <w:tmpl w:val="B2C84228"/>
    <w:lvl w:ilvl="0" w:tplc="1A323A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74F2F49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9F6A9B"/>
    <w:multiLevelType w:val="hybridMultilevel"/>
    <w:tmpl w:val="20EA2EBE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4542C30"/>
    <w:multiLevelType w:val="hybridMultilevel"/>
    <w:tmpl w:val="4AD8C5EA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62E33F1"/>
    <w:multiLevelType w:val="hybridMultilevel"/>
    <w:tmpl w:val="2884C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132B4B"/>
    <w:multiLevelType w:val="hybridMultilevel"/>
    <w:tmpl w:val="71AA1544"/>
    <w:lvl w:ilvl="0" w:tplc="C9AC67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04411FD"/>
    <w:multiLevelType w:val="hybridMultilevel"/>
    <w:tmpl w:val="9CF04834"/>
    <w:lvl w:ilvl="0" w:tplc="E452B64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649471E"/>
    <w:multiLevelType w:val="hybridMultilevel"/>
    <w:tmpl w:val="77AEBB10"/>
    <w:lvl w:ilvl="0" w:tplc="6338DA7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6BD87ED3"/>
    <w:multiLevelType w:val="hybridMultilevel"/>
    <w:tmpl w:val="BCA24CB0"/>
    <w:lvl w:ilvl="0" w:tplc="9C10B6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C9A3026"/>
    <w:multiLevelType w:val="hybridMultilevel"/>
    <w:tmpl w:val="881E6CB6"/>
    <w:lvl w:ilvl="0" w:tplc="03C021EE">
      <w:start w:val="1"/>
      <w:numFmt w:val="decimal"/>
      <w:lvlText w:val="%1."/>
      <w:lvlJc w:val="left"/>
      <w:pPr>
        <w:ind w:left="1095" w:hanging="375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21719F0"/>
    <w:multiLevelType w:val="hybridMultilevel"/>
    <w:tmpl w:val="858A679A"/>
    <w:lvl w:ilvl="0" w:tplc="D69833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60C65"/>
    <w:multiLevelType w:val="hybridMultilevel"/>
    <w:tmpl w:val="452E4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2"/>
  </w:num>
  <w:num w:numId="4">
    <w:abstractNumId w:val="5"/>
  </w:num>
  <w:num w:numId="5">
    <w:abstractNumId w:val="10"/>
  </w:num>
  <w:num w:numId="6">
    <w:abstractNumId w:val="8"/>
  </w:num>
  <w:num w:numId="7">
    <w:abstractNumId w:val="0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04E"/>
    <w:rsid w:val="000109CA"/>
    <w:rsid w:val="00010EEF"/>
    <w:rsid w:val="000356C7"/>
    <w:rsid w:val="000B3578"/>
    <w:rsid w:val="000B4FC4"/>
    <w:rsid w:val="000C010B"/>
    <w:rsid w:val="000D6EBF"/>
    <w:rsid w:val="0013660A"/>
    <w:rsid w:val="001418A0"/>
    <w:rsid w:val="001428F6"/>
    <w:rsid w:val="001A25F6"/>
    <w:rsid w:val="001C104E"/>
    <w:rsid w:val="001E6B81"/>
    <w:rsid w:val="002334B3"/>
    <w:rsid w:val="002567C0"/>
    <w:rsid w:val="002D6F50"/>
    <w:rsid w:val="002F20DC"/>
    <w:rsid w:val="0032597A"/>
    <w:rsid w:val="0035705D"/>
    <w:rsid w:val="004363B2"/>
    <w:rsid w:val="00437DC8"/>
    <w:rsid w:val="00452367"/>
    <w:rsid w:val="00465CD3"/>
    <w:rsid w:val="004B4A33"/>
    <w:rsid w:val="004F6C21"/>
    <w:rsid w:val="00501B00"/>
    <w:rsid w:val="005269D1"/>
    <w:rsid w:val="00530CA6"/>
    <w:rsid w:val="005370ED"/>
    <w:rsid w:val="00555C2A"/>
    <w:rsid w:val="005E1F4C"/>
    <w:rsid w:val="00620E73"/>
    <w:rsid w:val="006738D2"/>
    <w:rsid w:val="00761016"/>
    <w:rsid w:val="007E4C63"/>
    <w:rsid w:val="007E7502"/>
    <w:rsid w:val="0080199E"/>
    <w:rsid w:val="00810913"/>
    <w:rsid w:val="008611B4"/>
    <w:rsid w:val="00862424"/>
    <w:rsid w:val="00896B39"/>
    <w:rsid w:val="008A2301"/>
    <w:rsid w:val="008D55A9"/>
    <w:rsid w:val="008E4188"/>
    <w:rsid w:val="00931CB2"/>
    <w:rsid w:val="009E7A17"/>
    <w:rsid w:val="00A30D25"/>
    <w:rsid w:val="00AA433C"/>
    <w:rsid w:val="00AA7E62"/>
    <w:rsid w:val="00AE041B"/>
    <w:rsid w:val="00AF5539"/>
    <w:rsid w:val="00B07B61"/>
    <w:rsid w:val="00B11275"/>
    <w:rsid w:val="00BC306F"/>
    <w:rsid w:val="00C506C3"/>
    <w:rsid w:val="00C60DF0"/>
    <w:rsid w:val="00C76D4B"/>
    <w:rsid w:val="00CD7BFE"/>
    <w:rsid w:val="00D52955"/>
    <w:rsid w:val="00D65C93"/>
    <w:rsid w:val="00DD2D74"/>
    <w:rsid w:val="00DD3E2C"/>
    <w:rsid w:val="00E23118"/>
    <w:rsid w:val="00E71B1F"/>
    <w:rsid w:val="00E87E0F"/>
    <w:rsid w:val="00E94267"/>
    <w:rsid w:val="00EF6C14"/>
    <w:rsid w:val="00F1359F"/>
    <w:rsid w:val="00F82E3B"/>
    <w:rsid w:val="00FF3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0D500"/>
  <w15:chartTrackingRefBased/>
  <w15:docId w15:val="{18BFDE9A-157F-455E-B1CB-E08E5E0B1C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D3E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DD3E2C"/>
    <w:pPr>
      <w:spacing w:before="100" w:beforeAutospacing="1" w:after="100" w:afterAutospacing="1"/>
    </w:pPr>
    <w:rPr>
      <w:sz w:val="24"/>
      <w:szCs w:val="24"/>
    </w:rPr>
  </w:style>
  <w:style w:type="paragraph" w:customStyle="1" w:styleId="1">
    <w:name w:val="Без интервала1"/>
    <w:link w:val="NoSpacingChar"/>
    <w:uiPriority w:val="99"/>
    <w:rsid w:val="00DD3E2C"/>
    <w:pPr>
      <w:spacing w:after="0" w:line="240" w:lineRule="auto"/>
    </w:pPr>
    <w:rPr>
      <w:rFonts w:ascii="Calibri" w:eastAsia="Calibri" w:hAnsi="Calibri" w:cs="Times New Roman"/>
      <w:szCs w:val="20"/>
      <w:lang w:eastAsia="ru-RU"/>
    </w:rPr>
  </w:style>
  <w:style w:type="character" w:customStyle="1" w:styleId="NoSpacingChar">
    <w:name w:val="No Spacing Char"/>
    <w:link w:val="1"/>
    <w:locked/>
    <w:rsid w:val="00DD3E2C"/>
    <w:rPr>
      <w:rFonts w:ascii="Calibri" w:eastAsia="Calibri" w:hAnsi="Calibri" w:cs="Times New Roman"/>
      <w:szCs w:val="20"/>
      <w:lang w:eastAsia="ru-RU"/>
    </w:rPr>
  </w:style>
  <w:style w:type="table" w:styleId="a4">
    <w:name w:val="Table Grid"/>
    <w:basedOn w:val="a1"/>
    <w:rsid w:val="00DD3E2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C010B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character" w:styleId="a6">
    <w:name w:val="Strong"/>
    <w:basedOn w:val="a0"/>
    <w:qFormat/>
    <w:rsid w:val="00BC306F"/>
    <w:rPr>
      <w:b/>
      <w:bCs/>
    </w:rPr>
  </w:style>
  <w:style w:type="character" w:customStyle="1" w:styleId="a7">
    <w:name w:val="Без интервала Знак"/>
    <w:link w:val="a8"/>
    <w:locked/>
    <w:rsid w:val="000109CA"/>
    <w:rPr>
      <w:sz w:val="24"/>
      <w:szCs w:val="24"/>
    </w:rPr>
  </w:style>
  <w:style w:type="paragraph" w:styleId="a8">
    <w:name w:val="No Spacing"/>
    <w:link w:val="a7"/>
    <w:uiPriority w:val="99"/>
    <w:qFormat/>
    <w:rsid w:val="000109CA"/>
    <w:pPr>
      <w:spacing w:after="0" w:line="240" w:lineRule="auto"/>
    </w:pPr>
    <w:rPr>
      <w:sz w:val="24"/>
      <w:szCs w:val="24"/>
    </w:rPr>
  </w:style>
  <w:style w:type="paragraph" w:customStyle="1" w:styleId="consnormal">
    <w:name w:val="consnormal"/>
    <w:basedOn w:val="a"/>
    <w:rsid w:val="000109C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F20D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20DC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c7">
    <w:name w:val="c7"/>
    <w:basedOn w:val="a"/>
    <w:uiPriority w:val="99"/>
    <w:rsid w:val="009E7A17"/>
    <w:pPr>
      <w:spacing w:before="90" w:after="90"/>
    </w:pPr>
    <w:rPr>
      <w:sz w:val="24"/>
      <w:szCs w:val="24"/>
    </w:rPr>
  </w:style>
  <w:style w:type="character" w:customStyle="1" w:styleId="c1c9">
    <w:name w:val="c1 c9"/>
    <w:basedOn w:val="a0"/>
    <w:uiPriority w:val="99"/>
    <w:rsid w:val="009E7A17"/>
  </w:style>
  <w:style w:type="paragraph" w:customStyle="1" w:styleId="c2c12">
    <w:name w:val="c2 c12"/>
    <w:basedOn w:val="a"/>
    <w:uiPriority w:val="99"/>
    <w:rsid w:val="009E7A17"/>
    <w:pPr>
      <w:spacing w:before="90" w:after="9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4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Пользователь</cp:lastModifiedBy>
  <cp:revision>27</cp:revision>
  <cp:lastPrinted>2018-05-21T14:22:00Z</cp:lastPrinted>
  <dcterms:created xsi:type="dcterms:W3CDTF">2017-05-24T10:38:00Z</dcterms:created>
  <dcterms:modified xsi:type="dcterms:W3CDTF">2022-04-17T11:29:00Z</dcterms:modified>
</cp:coreProperties>
</file>